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2409"/>
        <w:gridCol w:w="3118"/>
      </w:tblGrid>
      <w:tr w:rsidR="00950E75" w:rsidRPr="00424FF6" w14:paraId="7093B5B0" w14:textId="77777777" w:rsidTr="00644765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7545C9" w14:textId="77777777"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5B02F70D" w14:textId="77777777"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1BCC8F0F" w14:textId="77777777"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14:paraId="1198E40E" w14:textId="77777777" w:rsidR="00950E75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171AA01" w14:textId="77777777" w:rsidR="00950E75" w:rsidRPr="00424FF6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50E75" w14:paraId="52DF34B3" w14:textId="77777777" w:rsidTr="00644765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E0C28" w14:textId="77777777" w:rsidR="00950E75" w:rsidRDefault="00950E75" w:rsidP="009E3F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55809" w14:textId="5B5BBE0F" w:rsidR="00950E75" w:rsidRDefault="00984B8C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Матвенов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К.С.</w:t>
            </w:r>
            <w:bookmarkStart w:id="0" w:name="_GoBack"/>
            <w:bookmarkEnd w:id="0"/>
          </w:p>
        </w:tc>
      </w:tr>
      <w:tr w:rsidR="00950E75" w:rsidRPr="00F319E9" w14:paraId="4C730D1A" w14:textId="77777777" w:rsidTr="00644765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5924A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A03DE" w14:textId="77777777" w:rsidR="00950E75" w:rsidRPr="00F319E9" w:rsidRDefault="00950E75" w:rsidP="00644765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950E75" w14:paraId="262E9B4B" w14:textId="77777777" w:rsidTr="00644765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74CA73CA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образовательной программы</w:t>
            </w:r>
          </w:p>
          <w:p w14:paraId="15C8F8F5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950E75" w:rsidRPr="00424FF6" w14:paraId="4ABDFF4C" w14:textId="77777777" w:rsidTr="00644765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14:paraId="5A038A1F" w14:textId="22D5F452" w:rsidR="00950E75" w:rsidRPr="00E771F3" w:rsidRDefault="00984B8C" w:rsidP="00644765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08.02.05</w:t>
                  </w:r>
                  <w:r w:rsidR="00950E75" w:rsidRPr="00E771F3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54D6AD2A" w14:textId="6AB93FD2" w:rsidR="00950E75" w:rsidRPr="00984B8C" w:rsidRDefault="00984B8C" w:rsidP="0064476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84B8C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 и эксплуатация автомобильных дорог и аэродромов</w:t>
                  </w:r>
                </w:p>
              </w:tc>
            </w:tr>
            <w:tr w:rsidR="00950E75" w:rsidRPr="00424FF6" w14:paraId="09C6BD69" w14:textId="77777777" w:rsidTr="00644765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14:paraId="75F7D4AF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3FA721C1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85D25E2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1883268C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</w:t>
            </w:r>
          </w:p>
          <w:p w14:paraId="7A6A7B5C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8"/>
              <w:gridCol w:w="4674"/>
            </w:tblGrid>
            <w:tr w:rsidR="00950E75" w14:paraId="4369A684" w14:textId="77777777" w:rsidTr="00644765">
              <w:tc>
                <w:tcPr>
                  <w:tcW w:w="888" w:type="dxa"/>
                  <w:tcBorders>
                    <w:bottom w:val="single" w:sz="4" w:space="0" w:color="auto"/>
                  </w:tcBorders>
                </w:tcPr>
                <w:p w14:paraId="620B6298" w14:textId="77777777" w:rsidR="00950E75" w:rsidRDefault="009A1BDB" w:rsidP="0064476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ОД.08</w:t>
                  </w:r>
                  <w:r w:rsidR="00950E7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674" w:type="dxa"/>
                  <w:tcBorders>
                    <w:bottom w:val="single" w:sz="4" w:space="0" w:color="auto"/>
                  </w:tcBorders>
                </w:tcPr>
                <w:p w14:paraId="69D249E4" w14:textId="77777777" w:rsidR="00950E75" w:rsidRDefault="00950E75" w:rsidP="009A1BD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Информатика</w:t>
                  </w:r>
                </w:p>
              </w:tc>
            </w:tr>
            <w:tr w:rsidR="00950E75" w14:paraId="0C802202" w14:textId="77777777" w:rsidTr="00644765">
              <w:tc>
                <w:tcPr>
                  <w:tcW w:w="888" w:type="dxa"/>
                  <w:tcBorders>
                    <w:top w:val="single" w:sz="4" w:space="0" w:color="auto"/>
                  </w:tcBorders>
                </w:tcPr>
                <w:p w14:paraId="4725E501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74" w:type="dxa"/>
                  <w:tcBorders>
                    <w:top w:val="single" w:sz="4" w:space="0" w:color="auto"/>
                  </w:tcBorders>
                </w:tcPr>
                <w:p w14:paraId="13CF230B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AA5655E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424FF6" w14:paraId="1F5AEE57" w14:textId="77777777" w:rsidTr="00644765">
        <w:tc>
          <w:tcPr>
            <w:tcW w:w="709" w:type="dxa"/>
          </w:tcPr>
          <w:p w14:paraId="65086569" w14:textId="77777777" w:rsidR="00950E75" w:rsidRPr="009A1BDB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0E274CD5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09" w:type="dxa"/>
          </w:tcPr>
          <w:p w14:paraId="14BB3922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Ссылка</w:t>
            </w:r>
          </w:p>
        </w:tc>
        <w:tc>
          <w:tcPr>
            <w:tcW w:w="3118" w:type="dxa"/>
          </w:tcPr>
          <w:p w14:paraId="6D8B9834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950E75" w:rsidRPr="00BC6978" w14:paraId="31D0E9B9" w14:textId="77777777" w:rsidTr="00644765">
        <w:tc>
          <w:tcPr>
            <w:tcW w:w="709" w:type="dxa"/>
          </w:tcPr>
          <w:p w14:paraId="7E76455C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1A4FDEBF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14:paraId="052116D6" w14:textId="77777777" w:rsidR="00950E75" w:rsidRPr="00424FF6" w:rsidRDefault="00984B8C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https://multiurok.ru/files/vviedieniie-rol-informatsionnoi-dieiatiel-nosti-v-.html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6175D43A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Раздел 1. </w:t>
            </w:r>
            <w:r w:rsidRPr="00BC69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Информационная деятельность человека</w:t>
            </w:r>
          </w:p>
          <w:p w14:paraId="005B8FAA" w14:textId="77777777" w:rsidR="00950E75" w:rsidRPr="00BC6978" w:rsidRDefault="00950E75" w:rsidP="0064476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Роль информационной деятельности в современном обществе</w:t>
            </w:r>
          </w:p>
          <w:p w14:paraId="53A31106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14:paraId="0E8864FA" w14:textId="77777777" w:rsidTr="00644765">
        <w:tc>
          <w:tcPr>
            <w:tcW w:w="709" w:type="dxa"/>
          </w:tcPr>
          <w:p w14:paraId="36A33E9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2FA40AC8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Российская электронная школа</w:t>
            </w:r>
          </w:p>
        </w:tc>
        <w:tc>
          <w:tcPr>
            <w:tcW w:w="2409" w:type="dxa"/>
          </w:tcPr>
          <w:p w14:paraId="433E66C9" w14:textId="77777777" w:rsidR="00950E75" w:rsidRPr="00424FF6" w:rsidRDefault="00984B8C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https://resh.edu.ru/subject/lesson/6469/conspect/15068/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4BF9F57A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Раздел 2.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Информация и информационные процессы</w:t>
            </w:r>
          </w:p>
          <w:p w14:paraId="4F4B1599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Подходы к понятию и измерению информации</w:t>
            </w:r>
          </w:p>
        </w:tc>
      </w:tr>
      <w:tr w:rsidR="00950E75" w:rsidRPr="00BC6978" w14:paraId="615BEB4B" w14:textId="77777777" w:rsidTr="00644765">
        <w:tc>
          <w:tcPr>
            <w:tcW w:w="709" w:type="dxa"/>
          </w:tcPr>
          <w:p w14:paraId="21968EDB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27F33EB4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14:paraId="39B93C62" w14:textId="77777777" w:rsidR="00950E75" w:rsidRPr="00424FF6" w:rsidRDefault="00984B8C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https://multiurok.ru/index.php/files/osnovnye-informatsionnye-protsessy-i-ikh-realizats.html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124E4FE6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2.2.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Основные информационные процессы и их реализация с помощью компьюте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softHyphen/>
              <w:t>ров: обработка, хранение, поиск и передача информации</w:t>
            </w:r>
          </w:p>
        </w:tc>
      </w:tr>
      <w:tr w:rsidR="00950E75" w:rsidRPr="00BC6978" w14:paraId="25B3125E" w14:textId="77777777" w:rsidTr="00644765">
        <w:tc>
          <w:tcPr>
            <w:tcW w:w="709" w:type="dxa"/>
          </w:tcPr>
          <w:p w14:paraId="1E5E73B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2888FFCE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14:paraId="2ACA45A6" w14:textId="77777777" w:rsidR="00950E75" w:rsidRPr="00424FF6" w:rsidRDefault="00984B8C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https://infourok.ru/lekciya-po-teme-3-1-arhitektura-kompyutera-i-osnovnye-harakteristiki-5444138.html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2CDEB38B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3. Средства информационных и коммуникационных технологий</w:t>
            </w:r>
          </w:p>
          <w:p w14:paraId="769AA4D9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3.1. 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Архитектура компьютеров</w:t>
            </w:r>
          </w:p>
        </w:tc>
      </w:tr>
      <w:tr w:rsidR="00950E75" w:rsidRPr="00BC6978" w14:paraId="795F2A66" w14:textId="77777777" w:rsidTr="00644765">
        <w:tc>
          <w:tcPr>
            <w:tcW w:w="709" w:type="dxa"/>
          </w:tcPr>
          <w:p w14:paraId="61D46B99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2D30C96A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Образовательные коллекции</w:t>
            </w:r>
          </w:p>
        </w:tc>
        <w:tc>
          <w:tcPr>
            <w:tcW w:w="2409" w:type="dxa"/>
          </w:tcPr>
          <w:p w14:paraId="43ABB283" w14:textId="77777777" w:rsidR="00950E75" w:rsidRPr="00424FF6" w:rsidRDefault="00984B8C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https://studylib.ru/doc/4377758/tema-3.2.-obedinenie-komp._yuterov-v-lokal._nuyu-set._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2CEC1E9D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3.2.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Объединение компьютеров в локальную сеть</w:t>
            </w:r>
          </w:p>
        </w:tc>
      </w:tr>
      <w:tr w:rsidR="00950E75" w:rsidRPr="00BC6978" w14:paraId="2B27F4D1" w14:textId="77777777" w:rsidTr="00644765">
        <w:tc>
          <w:tcPr>
            <w:tcW w:w="709" w:type="dxa"/>
          </w:tcPr>
          <w:p w14:paraId="52EA823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09916473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14:paraId="29C750AB" w14:textId="77777777" w:rsidR="00950E75" w:rsidRPr="00424FF6" w:rsidRDefault="00984B8C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https://infourok.ru/tema-ponyatie-ob-informacionnyh-sistemah-i-avtomatizacii-informacionnyh-processov-5829431.html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5E6E6F22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4. Технологии создания и преобразования информационных объектов</w:t>
            </w:r>
          </w:p>
          <w:p w14:paraId="4DAA6256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4.1.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Понятие об информационных системах и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автоматизации информационных процессов</w:t>
            </w:r>
          </w:p>
          <w:p w14:paraId="1C8B682B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14:paraId="60FA397C" w14:textId="77777777" w:rsidTr="00644765">
        <w:tc>
          <w:tcPr>
            <w:tcW w:w="709" w:type="dxa"/>
          </w:tcPr>
          <w:p w14:paraId="36E7BC6F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14:paraId="7334C53D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14:paraId="4A7FA9F9" w14:textId="77777777" w:rsidR="00950E75" w:rsidRPr="00424FF6" w:rsidRDefault="00984B8C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https://nsportal.ru/npo-spo/arkhitektura-i-stroitelstvo/library/2021/10/25/predstavlenie-ob-organizatsii-baz-dannyh-i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1EA89631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4.2. </w:t>
            </w:r>
          </w:p>
          <w:p w14:paraId="44969C62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Представление об организации баз данных и системах управления ими.</w:t>
            </w:r>
          </w:p>
        </w:tc>
      </w:tr>
      <w:tr w:rsidR="00950E75" w:rsidRPr="00BC6978" w14:paraId="1BE4F175" w14:textId="77777777" w:rsidTr="00644765">
        <w:tc>
          <w:tcPr>
            <w:tcW w:w="709" w:type="dxa"/>
          </w:tcPr>
          <w:p w14:paraId="7A7C3ABC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0AE645B2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14:paraId="3F0C79D5" w14:textId="77777777" w:rsidR="00950E75" w:rsidRPr="00424FF6" w:rsidRDefault="00984B8C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1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https://multiurok.ru/files/predstavlenie-o-programmnykh-sredakh-kompiuternoi.html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5CAAB4BF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4.3.  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>Представление о программных средах компьютерной графики, мульти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softHyphen/>
              <w:t>медийных средах.</w:t>
            </w:r>
          </w:p>
        </w:tc>
      </w:tr>
      <w:tr w:rsidR="00950E75" w:rsidRPr="00BC6978" w14:paraId="4FF06C9D" w14:textId="77777777" w:rsidTr="00644765">
        <w:tc>
          <w:tcPr>
            <w:tcW w:w="709" w:type="dxa"/>
          </w:tcPr>
          <w:p w14:paraId="390FE8D3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14:paraId="3263BFE5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14:paraId="37C5747B" w14:textId="77777777" w:rsidR="00950E75" w:rsidRPr="00424FF6" w:rsidRDefault="00984B8C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https://nsportal.ru/shkola/informatika-i-ikt/library/2020/11/27/lektsiya-predstavleniya-o-</w:t>
              </w:r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lastRenderedPageBreak/>
                <w:t>tehnicheskih-i-programmnyh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2D1266AE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Раздел 5.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Телекоммуникационные технологии</w:t>
            </w:r>
          </w:p>
          <w:p w14:paraId="35F9EC71" w14:textId="77777777" w:rsidR="00950E75" w:rsidRPr="00BC6978" w:rsidRDefault="00950E75" w:rsidP="00644765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№ 5.1.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 xml:space="preserve">Представления о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lastRenderedPageBreak/>
              <w:t>технических и программных средствах телекоммуникаци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softHyphen/>
              <w:t>онных технологий</w:t>
            </w: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0E75" w:rsidRPr="00BC6978" w14:paraId="1629BE66" w14:textId="77777777" w:rsidTr="00644765">
        <w:tc>
          <w:tcPr>
            <w:tcW w:w="709" w:type="dxa"/>
          </w:tcPr>
          <w:p w14:paraId="55839A67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14:paraId="34C7335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14:paraId="5908725B" w14:textId="77777777" w:rsidR="00950E75" w:rsidRPr="00424FF6" w:rsidRDefault="00984B8C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https://infourok.ru/lekciya-po-informatike-na-temu-poisk-informacii-s-ispolzovaniem-kompyutera-programmnye-poiskovye-servisy-ispolzovanie-klyuchevyh-4443785.html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3417F549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5.2.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>Поиск информации с использованием компьютера</w:t>
            </w:r>
          </w:p>
        </w:tc>
      </w:tr>
    </w:tbl>
    <w:p w14:paraId="5A7A1077" w14:textId="77777777" w:rsidR="00950E75" w:rsidRDefault="00950E75" w:rsidP="00950E75"/>
    <w:p w14:paraId="17D69507" w14:textId="77777777" w:rsidR="0083062E" w:rsidRDefault="0083062E"/>
    <w:p w14:paraId="1E1FE152" w14:textId="77777777" w:rsidR="009D6702" w:rsidRPr="00871D7D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71D7D">
        <w:rPr>
          <w:rFonts w:ascii="Times New Roman" w:hAnsi="Times New Roman"/>
          <w:b/>
          <w:color w:val="000000"/>
          <w:sz w:val="24"/>
          <w:szCs w:val="24"/>
          <w:lang w:eastAsia="ru-RU"/>
        </w:rPr>
        <w:t>ИНФОРМАТИКА И ИКТ</w:t>
      </w:r>
    </w:p>
    <w:p w14:paraId="4813CDF9" w14:textId="77777777" w:rsidR="009D6702" w:rsidRDefault="00984B8C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4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http://www.ict.edu.ru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Информационно-коммуникационные технологии в образовании: федеральный образовательный портал </w:t>
      </w:r>
    </w:p>
    <w:p w14:paraId="3AD1925D" w14:textId="77777777" w:rsidR="009D6702" w:rsidRPr="00EF468E" w:rsidRDefault="00984B8C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5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http://www.iot.ru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Информационные образовательные технологии: блог-портал</w:t>
      </w:r>
    </w:p>
    <w:p w14:paraId="14E8C983" w14:textId="77777777" w:rsidR="009D6702" w:rsidRPr="00EF468E" w:rsidRDefault="00984B8C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6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http://mo.itdrom.com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Виртуальное методическое объединение учителей информатики и ИКТ на портале «Школьный университет»</w:t>
      </w:r>
    </w:p>
    <w:p w14:paraId="41876442" w14:textId="77777777" w:rsidR="009D6702" w:rsidRPr="00EF468E" w:rsidRDefault="009D6702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EF468E">
        <w:rPr>
          <w:rFonts w:ascii="Times New Roman" w:hAnsi="Times New Roman"/>
        </w:rPr>
        <w:t xml:space="preserve"> </w:t>
      </w:r>
      <w:hyperlink r:id="rId17" w:history="1">
        <w:r w:rsidRPr="008C588C">
          <w:rPr>
            <w:rStyle w:val="a3"/>
            <w:rFonts w:ascii="Times New Roman" w:hAnsi="Times New Roman"/>
          </w:rPr>
          <w:t>http://www.problems.ru/inf</w:t>
        </w:r>
      </w:hyperlink>
      <w:r>
        <w:rPr>
          <w:rFonts w:ascii="Times New Roman" w:hAnsi="Times New Roman"/>
        </w:rPr>
        <w:t xml:space="preserve"> -</w:t>
      </w:r>
      <w:r w:rsidRPr="00EF468E">
        <w:rPr>
          <w:rFonts w:ascii="Times New Roman" w:hAnsi="Times New Roman"/>
        </w:rPr>
        <w:t xml:space="preserve"> Задачи по информатике</w:t>
      </w:r>
    </w:p>
    <w:p w14:paraId="021DFE43" w14:textId="77777777" w:rsidR="009D6702" w:rsidRDefault="00984B8C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8" w:history="1">
        <w:r w:rsidR="009D6702" w:rsidRPr="008C588C">
          <w:rPr>
            <w:rStyle w:val="a3"/>
            <w:rFonts w:ascii="Times New Roman" w:hAnsi="Times New Roman"/>
          </w:rPr>
          <w:t>http://iit.metodist.ru</w:t>
        </w:r>
      </w:hyperlink>
      <w:r w:rsidR="009D6702">
        <w:rPr>
          <w:rFonts w:ascii="Times New Roman" w:hAnsi="Times New Roman"/>
        </w:rPr>
        <w:t xml:space="preserve"> -</w:t>
      </w:r>
      <w:r w:rsidR="009D6702" w:rsidRPr="00EF468E">
        <w:rPr>
          <w:rFonts w:ascii="Times New Roman" w:hAnsi="Times New Roman"/>
        </w:rPr>
        <w:t xml:space="preserve"> Информатика и информационные технологии: сайт лаборатории информатики МИОО</w:t>
      </w:r>
    </w:p>
    <w:p w14:paraId="53B0125A" w14:textId="77777777" w:rsidR="009D6702" w:rsidRDefault="00984B8C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http://www.videouroki.net/view_post.php?id=105</w:t>
        </w:r>
      </w:hyperlink>
      <w:r w:rsidR="009D6702">
        <w:rPr>
          <w:rFonts w:ascii="Times New Roman" w:hAnsi="Times New Roman"/>
          <w:sz w:val="24"/>
          <w:szCs w:val="24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Видеоуроки в сети Интернет</w:t>
      </w:r>
    </w:p>
    <w:p w14:paraId="24BCE183" w14:textId="77777777" w:rsidR="009D6702" w:rsidRDefault="00984B8C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http://info-comp.ru/programmirovanie/67-turbopascal-.html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Информационный портал. Все о компьютере и программирование для начинающих</w:t>
      </w:r>
    </w:p>
    <w:p w14:paraId="7D242EC2" w14:textId="77777777" w:rsidR="009D6702" w:rsidRDefault="00984B8C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http://valera.asf.ru/delphi/book/index.html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Электронный учебник по языку </w:t>
      </w:r>
      <w:proofErr w:type="spellStart"/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Pascal</w:t>
      </w:r>
      <w:proofErr w:type="spellEnd"/>
    </w:p>
    <w:p w14:paraId="7022D650" w14:textId="77777777" w:rsidR="009D6702" w:rsidRDefault="00984B8C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http://pas1.ru/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Язык Паскаль. Программирование для начинающих</w:t>
      </w:r>
    </w:p>
    <w:p w14:paraId="0384B56D" w14:textId="77777777" w:rsidR="009D6702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1530BB8A" w14:textId="77777777" w:rsidR="009D6702" w:rsidRDefault="009D6702"/>
    <w:sectPr w:rsidR="009D6702" w:rsidSect="00830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altName w:val="Corbel"/>
    <w:charset w:val="00"/>
    <w:family w:val="swiss"/>
    <w:pitch w:val="variable"/>
    <w:sig w:usb0="000002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702"/>
    <w:rsid w:val="0083062E"/>
    <w:rsid w:val="00950E75"/>
    <w:rsid w:val="00984B8C"/>
    <w:rsid w:val="009A1BDB"/>
    <w:rsid w:val="009D6702"/>
    <w:rsid w:val="009E3FA8"/>
    <w:rsid w:val="00DC643D"/>
    <w:rsid w:val="00E5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3FE02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D6702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D6702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50E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basedOn w:val="a0"/>
    <w:rsid w:val="00950E75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">
    <w:name w:val="Основной текст9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5">
    <w:name w:val="Основной текст + Курсив"/>
    <w:basedOn w:val="a0"/>
    <w:rsid w:val="00950E7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">
    <w:name w:val="Основной текст10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0">
    <w:name w:val="Основной текст (4)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">
    <w:name w:val="Основной текст11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lib.ru/doc/4377758/tema-3.2.-obedinenie-komp._yuterov-v-lokal._nuyu-set._" TargetMode="External"/><Relationship Id="rId13" Type="http://schemas.openxmlformats.org/officeDocument/2006/relationships/hyperlink" Target="https://infourok.ru/lekciya-po-informatike-na-temu-poisk-informacii-s-ispolzovaniem-kompyutera-programmnye-poiskovye-servisy-ispolzovanie-klyuchevyh-4443785.html" TargetMode="External"/><Relationship Id="rId18" Type="http://schemas.openxmlformats.org/officeDocument/2006/relationships/hyperlink" Target="http://iit.metodist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valera.asf.ru/delphi/book/index.html" TargetMode="External"/><Relationship Id="rId7" Type="http://schemas.openxmlformats.org/officeDocument/2006/relationships/hyperlink" Target="https://infourok.ru/lekciya-po-teme-3-1-arhitektura-kompyutera-i-osnovnye-harakteristiki-5444138.html" TargetMode="External"/><Relationship Id="rId12" Type="http://schemas.openxmlformats.org/officeDocument/2006/relationships/hyperlink" Target="https://nsportal.ru/shkola/informatika-i-ikt/library/2020/11/27/lektsiya-predstavleniya-o-tehnicheskih-i-programmnyh" TargetMode="External"/><Relationship Id="rId17" Type="http://schemas.openxmlformats.org/officeDocument/2006/relationships/hyperlink" Target="http://www.problems.ru/in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o.itdrom.com" TargetMode="External"/><Relationship Id="rId20" Type="http://schemas.openxmlformats.org/officeDocument/2006/relationships/hyperlink" Target="http://info-comp.ru/programmirovanie/67-turbopascal-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multiurok.ru/index.php/files/osnovnye-informatsionnye-protsessy-i-ikh-realizats.html" TargetMode="External"/><Relationship Id="rId11" Type="http://schemas.openxmlformats.org/officeDocument/2006/relationships/hyperlink" Target="https://multiurok.ru/files/predstavlenie-o-programmnykh-sredakh-kompiuternoi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resh.edu.ru/subject/lesson/6469/conspect/15068/" TargetMode="External"/><Relationship Id="rId15" Type="http://schemas.openxmlformats.org/officeDocument/2006/relationships/hyperlink" Target="http://www.iot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sportal.ru/npo-spo/arkhitektura-i-stroitelstvo/library/2021/10/25/predstavlenie-ob-organizatsii-baz-dannyh-i" TargetMode="External"/><Relationship Id="rId19" Type="http://schemas.openxmlformats.org/officeDocument/2006/relationships/hyperlink" Target="http://www.videouroki.net/view_post.php?id=105" TargetMode="External"/><Relationship Id="rId4" Type="http://schemas.openxmlformats.org/officeDocument/2006/relationships/hyperlink" Target="https://multiurok.ru/files/vviedieniie-rol-informatsionnoi-dieiatiel-nosti-v-.html" TargetMode="External"/><Relationship Id="rId9" Type="http://schemas.openxmlformats.org/officeDocument/2006/relationships/hyperlink" Target="https://infourok.ru/tema-ponyatie-ob-informacionnyh-sistemah-i-avtomatizacii-informacionnyh-processov-5829431.html" TargetMode="External"/><Relationship Id="rId14" Type="http://schemas.openxmlformats.org/officeDocument/2006/relationships/hyperlink" Target="http://www.ict.edu.ru" TargetMode="External"/><Relationship Id="rId22" Type="http://schemas.openxmlformats.org/officeDocument/2006/relationships/hyperlink" Target="http://pas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802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орп</dc:creator>
  <cp:keywords/>
  <dc:description/>
  <cp:lastModifiedBy>Via Altana</cp:lastModifiedBy>
  <cp:revision>2</cp:revision>
  <dcterms:created xsi:type="dcterms:W3CDTF">2023-10-08T18:13:00Z</dcterms:created>
  <dcterms:modified xsi:type="dcterms:W3CDTF">2023-10-08T18:13:00Z</dcterms:modified>
</cp:coreProperties>
</file>